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92D" w:rsidRDefault="0054792D">
      <w:pPr>
        <w:widowControl w:val="0"/>
        <w:autoSpaceDE w:val="0"/>
        <w:autoSpaceDN w:val="0"/>
        <w:adjustRightInd w:val="0"/>
        <w:spacing w:after="0" w:line="240" w:lineRule="auto"/>
        <w:rPr>
          <w:rFonts w:ascii="MS Shell Dlg" w:hAnsi="MS Shell Dlg" w:cs="MS Shell Dlg"/>
          <w:color w:val="000000"/>
          <w:sz w:val="17"/>
          <w:szCs w:val="17"/>
        </w:rPr>
      </w:pPr>
      <w:bookmarkStart w:id="0" w:name="_GoBack"/>
      <w:bookmarkEnd w:id="0"/>
      <w:r>
        <w:rPr>
          <w:rFonts w:ascii="MS Shell Dlg" w:hAnsi="MS Shell Dlg" w:cs="MS Shell Dlg"/>
          <w:b/>
          <w:bCs/>
          <w:color w:val="000000"/>
          <w:sz w:val="17"/>
          <w:szCs w:val="17"/>
        </w:rPr>
        <w:t xml:space="preserve">Questions Log   </w:t>
      </w:r>
      <w:r w:rsidR="00B44F6A">
        <w:rPr>
          <w:rFonts w:ascii="MS Shell Dlg" w:hAnsi="MS Shell Dlg" w:cs="MS Shell Dlg"/>
          <w:b/>
          <w:bCs/>
          <w:color w:val="000000"/>
          <w:sz w:val="17"/>
          <w:szCs w:val="17"/>
        </w:rPr>
        <w:t xml:space="preserve">HMRC Webinar 05 Jan 2016 </w:t>
      </w:r>
      <w:r w:rsidR="00BC1B20">
        <w:rPr>
          <w:rFonts w:ascii="MS Shell Dlg" w:hAnsi="MS Shell Dlg" w:cs="MS Shell Dlg"/>
          <w:b/>
          <w:bCs/>
          <w:color w:val="000000"/>
          <w:sz w:val="17"/>
          <w:szCs w:val="17"/>
        </w:rPr>
        <w:t>Self-Assessment</w:t>
      </w:r>
      <w:r w:rsidR="00B44F6A">
        <w:rPr>
          <w:rFonts w:ascii="MS Shell Dlg" w:hAnsi="MS Shell Dlg" w:cs="MS Shell Dlg"/>
          <w:b/>
          <w:bCs/>
          <w:color w:val="000000"/>
          <w:sz w:val="17"/>
          <w:szCs w:val="17"/>
        </w:rPr>
        <w:t xml:space="preserve"> Live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have no sound coming through?</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For sound issues have a look at this link http://ow.ly/HCuwS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lost the audio</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For sound issues have a look a this link http://ow.ly/HCuwS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Can you send the handouts suitable for mac?</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 xml:space="preserve">If you can't download the handout the links will be provided in an email to be sent out 1 hour after the webinar ends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 xml:space="preserve">We are a new ltd company, (2 people!) can we claim flat rate expenses, e.g. for home working?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Unfortunately not, the flat rates are only available to self-employed businesses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registered as self employed last month.  Can I include details of expenses incurred before the date of registration that are very relevant to the business, e.g. training costs (and related travel), purchase of professional publications etc? Thank you.</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Sarah, any actual business costs incurred before you start are allowable as 'pre-trading expenses' so the ones that are going to be covered in this webinar are allowable. One point to watch out for are the training costs which are NOT normally allowable. Laura will cover this but here is a link as well with further guidance - Is my training allowable? www.hmrc.gov.uk/manuals/bimmanual/bim42526.htm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can you recommend an app or a spreadsheet template for recording /monitoring expenses for sole trader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Susan please see here for information on mobile apps for non VAT registered business https://www.gov.uk/government/publications/record-keeping-and-simpler-income-tax-applicationssoftware/simple-record-keeping-applications-commercial-software-suppliers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You can’t claim simplified expenses for a vehicle you’ve already claimed capital allowances for, or you’ve included as an expense when you worked out your business profits. Does it mean that year or never?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once you claim capital allowance for a vehicle ypu have to continue with that method for working out the expenses until you replace the vehicle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My fourth question is: If I spend on entertaining customers and potential customers (for example at a restaurant or using in-house catering at premises) and this is part of a marketing event and an integral part of the event, can I include these refreshments or meals as business expenses in the course of advertising and marketing?</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have a look here https://www.gov.uk/expenses-if-youre-self-employed/marketing-entertainment-subscriptions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My first question is: Should I list purchases (business expenses) and sales and calculate the business profits without – or with – VAT?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 xml:space="preserve">Hi, you include the full cost including the VAT if you are VAT registered,  but if you can reclaim your VAT you would only show the net amount.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what about tools for the job like for a window cleaner i need a new cleaning pole, how do you claim,and also say a petrol hedge trimmer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Sean, if you are using the Cash basis then you can just claim the full amount (assuming you only use it for your business) as a business expenses and put this on your records then at the end of the year you include this on your tax return. This will then be deducted from your profit to reduce your tax and NI bill. Here is a link to Cash basis to explain this further https://www.gov.uk/simpler-income-tax-cash-basis/who-can-use-cash-basis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My third question is: Can I include business expenses accidentally omitted in an earlier year? If so how far back can this go?</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no, you have to show the expenses in the correct year, at present you can amend a tax return for the previous four tax years.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000000"/>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 xml:space="preserve">My husband is planning to register as self employed doing transport services  with his own semi trailer tractor. He will </w:t>
      </w:r>
      <w:r>
        <w:rPr>
          <w:rFonts w:ascii="MS Shell Dlg" w:hAnsi="MS Shell Dlg" w:cs="MS Shell Dlg"/>
          <w:color w:val="000000"/>
          <w:sz w:val="17"/>
          <w:szCs w:val="17"/>
        </w:rPr>
        <w:lastRenderedPageBreak/>
        <w:t xml:space="preserve">operate as owner driver subcontractor for other logistic/transport companies. He will purchase fuel in UK/Kent county. How and which fuel costs can he claim back - only VAT or also fuel tax?  Thank you for answer.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Vehicle running costs (fuel, maintenance, insurance etc) can be claimed as a business expense (less any private useage). Additionally a Capital Allowance can be claimed on the cost/value of the vehicle. If the business is VAT registered then you should refer to the relevant VAT notice. Here is a link https://www.gov.uk/government/publications/vat-notice-70064-motoring-expenses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have a bike hire business. I have bought bikes as 'stock' items. If i keep them for more than 2 years will they be capital expenses rather than revenue expenses? Thanks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Debbie. The bikes would not be classed as stock but would be Capital Items if they have a useful life of more than 2 years so you would claim Capital Allowances on them.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If I do not have the receipt for instance fueling can I use the bank statement to prove it I fueled up my car?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Your records should show the date and what business expenditure was incurred. You should keep whatever evidence you have to justify that expense if required. A bank statement can be used as evidence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invoice my agency's after I have completed the work done. I then sometimes do not get paid until 2 months down the line. For example, My final invoice for the tax year I send on the 1st April 2015 but then I don't get paid from that invoice until 30th July 2015, because I don't need to do my online tax return until January 2016, then I will have been paid all my invoices from that year. So, is this a tradional accounting expediture? or cash basis expenditure?? Thanks, Charlotte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Charlotte, you decide whether you are using Cash basis or not. If you are then you only put the money through your records WHEN you are actually paid. If you are using the Traditional method then you will put the details onto your records when the invoice is issued. Here is a link to Cash basis to help you check to see if this is better for you https://www.gov.uk/simpler-income-tax-cash-basis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I’ve got a accounts Excel spreadsheet template, the use of home as an office is put down as £10 per month but the sum formula is =52*4 which equals to £208, why is that? Shouldn’t it be 12*10=£120?</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Jerzy, it looks as though the spreadsheet is using the weekly figure of £4.00 per week. You need to check if this is correct for yourself. You may find that the Simplified expenses are easier to use - here is a link to them https://www.gov.uk/simpler-income-tax-simplified-expenses/working-from-home  The decision is yours whether you use this or not. You can use the actual details of which you'll find in the links Karen has posted.</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can’t decide which one to choose, cash basis accounting or accrual basis accounting. Which is better for freelancers and how does this affect expenses?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HMRC can't make this decision for you. On this link you can see a list of circumstances that Cash Basis won't suit, but its something that you need to decide for yourself : https://www.gov.uk/simpler-income-tax-cash-basis   The Business Support Helpline staff may be able to give you guidance : https://www.gov.uk/business-support-helpline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 xml:space="preserve">With Traditional accounting - do I absolutlely HAVE  to issue or recieve an invoice in all cases.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You should keep sufficient records and documents to show where money into, and out of, you business is to or from. This is a legal requirement. More information on this link : https://www.gov.uk/self-employed-records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Are enhancement courses to update or learn a new skill (excluding the training course to qualify in a trade) within self employment trade acceptable as an expense even if you did them prior to setting up the buisness?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training before you start are not expenses you can claim for . Training that you do as part of cpd once you are trading can be claimed but if you train for a new skill that can not be claimed for, it has to be CPD to do with your trade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outsource my HR, does that come under 'legal and other professional fees'?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it could go under office costs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Is office equipment a business expense i.e. desk/office cupboard/operator chair?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Meinir If you are using traditional accounting rather than cash basis these would be treated as capital rather than business expenses there is further guidance here including information on cash basis https://www.gov.uk/capital-allowances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it was expense for accomodation. I stayed at an airbnb, and not a hotel, but I have invoice via Airbnb</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 xml:space="preserve">Hi I am not sure what an airbrib is but if you pay for accomodation and it is for purely business purposes and you have the </w:t>
      </w:r>
      <w:r>
        <w:rPr>
          <w:rFonts w:ascii="MS Shell Dlg" w:hAnsi="MS Shell Dlg" w:cs="MS Shell Dlg"/>
          <w:color w:val="000000"/>
          <w:sz w:val="17"/>
          <w:szCs w:val="17"/>
        </w:rPr>
        <w:lastRenderedPageBreak/>
        <w:t>receipts and invoices for the expenses then generally you can claim for them on the tax return. You do not send paperwork with the return but you need to keep the records of the expenses for 6 years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Could you send me a link for Limited company webinars please?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Jay please see here for our range of employer webinars https://www.gov.uk/government/news/webinars-emails-and-videos-on-employing-people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will you talk about online business without physical premises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not specifically but the expenses and the rules for claiming them against your income are the same for all businesses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How far back can I claim for equipment I bought before becoming self employed?</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If you have equipment that you used privately before you started your business then you need to give them a second hand value when you BRING them into your business. You can use this to either claim the amount as a business expense if you are using Cash Basis or the starting figure to claim Capital allowances.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bought items online for the business and there were separate postage fees, are they expenses?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Jeyzy yes If the items are for business use you can  include postage costs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is there a different webinar for self employed patnership ?? or is the process the same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the process for the business partnership is the same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hi, i sell at craft fairs and i am quite often there all day can i claim lunch costs on these occasions?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lunch isnt a cost you can generally claim for unless you are travelling outside of your normal pattern</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More of a concern rather than Q. I have discovered after this mornings webinar that I have registered, but had not added Self emploment to my choices(how did I miss that trick!) Now I have with huge help from on phone help. But I now have to wait for a number to be sent via post. I am concerned about whether it will take me long time to fill in/find details for the online form. Is it really the 31st cut off, or are they expecting it earlier in reality. It is a concern to me that I might be very last minute, as waiting now for the registering n.o to aknowledge etcTa</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I take it Lesley that you have completed your tax return but you've made a mistake and not put in your self-employment. If this is correct then you won't get a penalty for not sending this in on time as we already have this. For amendments the deadline is different. Here is a link to explain this https://www.gov.uk/self-assessment-tax-returns/deadlines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Can Undeground/Metro Tickets or Weekly Passes can be expensed under transportation?</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yes if they are for business and you keep receipts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HI where can i find the percentage of the rates, elec etc that i can clain for using my home for self employed business. please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 xml:space="preserve">The amounts are listed on the links docs which will be attached to the email at the end of the webinar or you can use the handouts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set up as self employed partway through the year and did not receive any payment until after April 2015 - so can I still claim expenses to offset against tax due from my part year PAYE or is it carried forward?</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Mary if your business expenses are more than your business turnover you will have made a loss. Please see this helpsheet which explains how to deal with losses https://www.gov.uk/government/publications/losses-hs227-self-assessment-helpsheet/hs227-losses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For lunch/meals (not overnight stay nor outside normal business pattern), where you are taking someone else out to lunch/dinner (.eg. a client. etc.), would this be an allowable business expense?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 xml:space="preserve">Hi Adrian this would be entertaining costs which are not allowable as a business expense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if calculating on a cash basis do i still need to do a stock check at the end of each year for  occasional plant sales alongside a gardening business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Yes you will still have to do a stock take even if you do Cash basis.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lastRenderedPageBreak/>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If my moped breaksdown, can i claim back the money it costs to fix?</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it depends on the method you use to claim the expenses.please see here https://www.gov.uk/expenses-if-youre-self-employed/travel</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Hi, what if I have forgot to keep my meal receipts for my over night stays that I have done for my 2014-2015 tax return? Is there anything I can do ? Charlotte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Charlotte if you have any other evidence ie credit card or bank statement keep these along with a note in your business records to explain the reason why you don't have actual receipts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Is all mortgage interest treated like rent? I have an interest only mortgage and high monthly payments and I have not been including a percentage of this until now - I could do so, right?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there is a link in the handout that explains everything you can claim. Have a look at that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If I've been using traditional accounting since starting as self-employed can I change to cash accounting in my next tax year?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the best thing is to attend a webinar and then decide if its ok for you to use and then yes you could change to use it if you decide it ishttps://www.gov.uk/government/collections/hmrc-webinars-email-alerts-and-videos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take my parcels to the Post office on a push bike, can I claim for that, including upkeep of bike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 xml:space="preserve">Hi Andrew, you can claim for the bike's upkeep, in other words running costs so if you have to buy a new tyre etc and you use it 'Wholly' for your business you can claim the full amount. If you use it privately as well then you will need to apportion the amount.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does the hmrc online tax self assessment support partnerships yet or do i still have to use third party software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you would need a third party software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 xml:space="preserve">I am a distributor for a utility co.  I see customers in different areas. Can I claim lunch if I am away from home but not overnight? Also lunches when attending courses? Julie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If this is your 'normal pattern' of work then no you CANNOT claim for lunches. As Laura has stated, we all have to eat to live, so this expense is not 'Wholly &amp; exclusively' a business expense. If you do anything that is outside your normal routine then you will be able to claim for the food. Check out the details on the link Karen will send you.</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How do we register for the cash basis webinar tomorrow please.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look here https://www.gov.uk/government/collections/hmrc-webinars-email-alerts-and-videos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 xml:space="preserve">Cost of goods on form 1st section - is that the proft you make? I only made a small sum last year as the first year trading so will I add that profit figure on to this year?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Cost of goods sole relates to the calculation you have to make to work out how much stock you have left - if your business doesn't have stock you don't need to do this. If your business does have stock then you should do the calculation. You can find put more about calculating your costs and profit on this link : https://www.gov.uk/government/publications/how-to-calculate-your-taxable-profits-hs222-self-assessment-helpsheet/hs222-how-to-calculate-your-taxable-profits-2015</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trisha I run an online business only no premise so when I go to visit client can i claim travel expenese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link for allowable expenses https://www.gov.uk/expenses-if-youre-self-employed</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 xml:space="preserve">Can I claim for books I need to purchase to develop me knowledge for my job role (I am a Tutor)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link for what is and what is not allowable expenses https://www.gov.uk/expenses-if-youre-self-employed</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Since I use my home as a office, can I put part of household items down as expenses?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no you cannot claim for household items.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what is the link in reference to whether trainings can be claimed against expenses? many thanks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Please see link www.hmrc.gov.uk/manuals/bimmanual/bim42526.htm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Do you need to give a breakdown of the figures for expenses such as the calculations for the simplified expenses or business use proportion?</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Ellen yes keep any calculations with your business records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when calculating vehicle costs for business and personal use can you use a simple % calcuation, thanks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the percentage can vary from person to person so each has to calculate the % based on the total miileage for the year in relation to actual business miles traveled.</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000000"/>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Q: My first question is: Should I list purchases (business expenses) and sales and calculate the business profits without – or with – VAT?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000000"/>
          <w:sz w:val="17"/>
          <w:szCs w:val="17"/>
        </w:rPr>
        <w:t>A: Hi, you include the full cost including the VAT if you are VAT registered, but if you can reclaim your VAT you would only show the net amount.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My colleague has answered this question. You can have a look at the notes page of the paper return on page SEFN3 on the Business Income heading you will see the guidance that relates to VAT https://www.gov.uk/government/uploads/system/uploads/attachment_data/file/420002/sa103f-notes-2015.pdf</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do not fully understand the answer to my question (copied below). I am registered for VAT and I do reclaim VAT. Does this mean that my sales and expenses should both be entered net, without the VAT?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yes that is correct,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is any marketing related costs allowable expenses?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https://www.gov.uk/expenses-if-youre-self-employed/travel hi read here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If you travel arund the UK as part of your normal work, could lunch be claimed in that instance, as there is no 'normal' business pattern as described for Alan?</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you cannot claim for lunches.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dont get paid for training, but neither do I have to pay for it. Can I claim for travel? I am presuming I can. Ta Lesley</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you can only claim for the travel if the training is an allowable business expense.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what is the fare percetage i can claim out of Telephone bill that i use for both personal and business use. what is the resonable proportion to claim?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Simona you would need to calculate the proportion of business use either using itemised bills or perhaps by keeping a log of business/private calls.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On the tax return it asks whether you want to give an overall figure for expenses or a more detailed breakdown like the image being used on the slideshow - does it matter which option you choose?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You only have this choic Ellen if your turnover is below a certain amount (£81,000 for 2014/15). If it is below then it is up to you whether you add all your expenses together and put them into the box on the return as one lump sum. This is called a 3 line account and you can find more information about this on the gov.uk website. If it is more than this then you HAVE to put in a detailed account.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have bought &amp; renovated a block of 6 flats. I have then furnished them for holiday letting.Can I claim for the renovation or furnishing costs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John, this would not be allowable. We have a separate webinar on Property income as they don't go on the self-employed pages but the Property Income pages. Check out the link that Karen will send you for this. Here also, is a link to the Helpsheet for this https://www.gov.uk/government/publications/self-assessment-uk-property-sa105 We also have an e-learning you may want to check out http://www.hmrc.gov.uk/courses/syob2/letting/index.htm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started working as massage therapist last year. Am i correct in thinking that the course which gave me the qulification to start working as massage therapist will be a pre trading expense and an allowable business expense?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If the training put you in the position to do the occupation have chosen then usually it would not be allowable. If the training is enhancing knowledge you already have ie CPD then it is usually allowable. Find out more here Is my training allowable? www.hmrc.gov.uk/manuals/bimmanual/bim42526.htm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lastRenderedPageBreak/>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Do costumes for acting count as an other allowable business expense?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Yes they do Daniel. There are some special rules for actors, here is the link https://www.gov.uk/hmrc-internal-manuals/business-income-manual/bim50160</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Pr="005E1D75" w:rsidRDefault="0054792D">
      <w:pPr>
        <w:widowControl w:val="0"/>
        <w:autoSpaceDE w:val="0"/>
        <w:autoSpaceDN w:val="0"/>
        <w:adjustRightInd w:val="0"/>
        <w:spacing w:after="0" w:line="240" w:lineRule="auto"/>
        <w:rPr>
          <w:rFonts w:ascii="MS Shell Dlg" w:hAnsi="MS Shell Dlg" w:cs="MS Shell Dlg"/>
          <w:b/>
          <w:color w:val="3BB63C"/>
          <w:sz w:val="28"/>
          <w:szCs w:val="28"/>
        </w:rPr>
      </w:pPr>
      <w:r w:rsidRPr="005E1D75">
        <w:rPr>
          <w:rFonts w:ascii="MS Shell Dlg" w:hAnsi="MS Shell Dlg" w:cs="MS Shell Dlg"/>
          <w:b/>
          <w:color w:val="3BB63C"/>
          <w:sz w:val="28"/>
          <w:szCs w:val="28"/>
        </w:rPr>
        <w:t xml:space="preserve">Audience Question: </w:t>
      </w:r>
    </w:p>
    <w:p w:rsidR="0054792D" w:rsidRPr="005E1D75" w:rsidRDefault="0054792D">
      <w:pPr>
        <w:widowControl w:val="0"/>
        <w:autoSpaceDE w:val="0"/>
        <w:autoSpaceDN w:val="0"/>
        <w:adjustRightInd w:val="0"/>
        <w:spacing w:after="0" w:line="240" w:lineRule="auto"/>
        <w:rPr>
          <w:rFonts w:ascii="MS Shell Dlg" w:hAnsi="MS Shell Dlg" w:cs="MS Shell Dlg"/>
          <w:b/>
          <w:color w:val="FFFFFF"/>
          <w:sz w:val="28"/>
          <w:szCs w:val="28"/>
        </w:rPr>
      </w:pPr>
      <w:r w:rsidRPr="005E1D75">
        <w:rPr>
          <w:rFonts w:ascii="MS Shell Dlg" w:hAnsi="MS Shell Dlg" w:cs="MS Shell Dlg"/>
          <w:b/>
          <w:color w:val="3BB63C"/>
          <w:sz w:val="28"/>
          <w:szCs w:val="28"/>
        </w:rPr>
        <w:t xml:space="preserve">Q: </w:t>
      </w:r>
      <w:r w:rsidRPr="005E1D75">
        <w:rPr>
          <w:rFonts w:ascii="MS Shell Dlg" w:hAnsi="MS Shell Dlg" w:cs="MS Shell Dlg"/>
          <w:b/>
          <w:color w:val="000000"/>
          <w:sz w:val="28"/>
          <w:szCs w:val="28"/>
        </w:rPr>
        <w:t>Do we include the kitchen as a room in the house?</w:t>
      </w:r>
    </w:p>
    <w:p w:rsidR="0054792D" w:rsidRPr="005E1D75" w:rsidRDefault="0054792D">
      <w:pPr>
        <w:widowControl w:val="0"/>
        <w:autoSpaceDE w:val="0"/>
        <w:autoSpaceDN w:val="0"/>
        <w:adjustRightInd w:val="0"/>
        <w:spacing w:after="0" w:line="240" w:lineRule="auto"/>
        <w:rPr>
          <w:rFonts w:ascii="MS Shell Dlg" w:hAnsi="MS Shell Dlg" w:cs="MS Shell Dlg"/>
          <w:b/>
          <w:color w:val="FFFFFF"/>
          <w:sz w:val="28"/>
          <w:szCs w:val="28"/>
        </w:rPr>
      </w:pPr>
      <w:r w:rsidRPr="005E1D75">
        <w:rPr>
          <w:rFonts w:ascii="MS Shell Dlg" w:hAnsi="MS Shell Dlg" w:cs="MS Shell Dlg"/>
          <w:b/>
          <w:color w:val="3BB63C"/>
          <w:sz w:val="28"/>
          <w:szCs w:val="28"/>
        </w:rPr>
        <w:t xml:space="preserve">A: </w:t>
      </w:r>
      <w:r w:rsidRPr="005E1D75">
        <w:rPr>
          <w:rFonts w:ascii="MS Shell Dlg" w:hAnsi="MS Shell Dlg" w:cs="MS Shell Dlg"/>
          <w:b/>
          <w:color w:val="000000"/>
          <w:sz w:val="28"/>
          <w:szCs w:val="28"/>
        </w:rPr>
        <w:t>Yes you do Sara. You would exclude bathrooms/toilets/halls.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If simplified expenses are used for motoring expenses, must simplified expenses also be used for home costs?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Paul no it's entirely your choice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work from home 2 hours per day and I have a living room, bedroom, kitchen and bathroom. I have high costs including mortgage interest and utilities. What percentage of these would I claim?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Sara you can use simplified expenses if you work 25 hours per week from home. The alternative to this is explained here http://www.hmrc.gov.uk/manuals/bimmanual/bim47825.htm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are topups for the mobile phone as a business expenses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if used to make business calls then you can claim for the top up.</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Working from home simplifed expenses rate - do they apply to people who are working from home but employed?</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Simon simplified expenses are for sole traders &amp; partnerships and not employees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does waterproof clothing for working in gardens in an educational capacity count as an allowable expense?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clothing required for health and safety reasons is allowable.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What records need to be kept to support the miles claimed as business? Thanks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If you are using the simlified mileage method your records should show date, destination, reason and round trip mileage for each business journey</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If I am teaching dance workshops, do dance clothes count as an allowable business expense?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 xml:space="preserve">if the clothing is not ordinary sportswear as worn by other people then yes.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What if you work in the hall</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Good question Beverley! Here's a link to explain this further if you are not using the Simplified expenses-Tax Relief for Use Of Home For Business www.hmrc.gov.uk/manuals/bimmanual/bim47825.htm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Further to my previous qn - I understand that I need to keep a record of calculations for working from home expenses - but do I need to include these on the tax return itself - in either one of the 'other info' boxes or as an attachment?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No Ellen, just keep the records with the rest of your business records in case we need to ever see them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P.s I havent filled in anything online. I registered and could log in, but hadnt added self employed to my site, so on the phone I was advised I now have to wait for a number to be sent to me thru the post. This will put me back time wise. It is a concern to me that it will all be so last minute. Does that compromise my application. This is a 'business ' which is really a hobby and way for me to be able to afford organic fairtrade skin and health products for my family and me. Ta</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Lesley, it sounds as though you will need to complete a return so watch out for the letter and activate the online asap and then complete your return. The 31st January is the deadline and not any earlier.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regarding simplified expenses, does working from home hours include preparation time for things such as lecture,consultancy event etc?</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Check out this online tool Karen to check https://www.gov.uk/simplified-expenses-checker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is time spent record keeping allowable as simplified expenses?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lastRenderedPageBreak/>
        <w:t xml:space="preserve">A: </w:t>
      </w:r>
      <w:r>
        <w:rPr>
          <w:rFonts w:ascii="MS Shell Dlg" w:hAnsi="MS Shell Dlg" w:cs="MS Shell Dlg"/>
          <w:color w:val="000000"/>
          <w:sz w:val="17"/>
          <w:szCs w:val="17"/>
        </w:rPr>
        <w:t>Yes include this in the hours worked.</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Is there simplified expenses for rent as well as utility bills?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This is included Daniel, only thing not included are telephone and broadband - check out the link that will help https://www.gov.uk/simpler-income-tax-simplified-expenses/working-from-home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How much would an account charge to file these tax returns? Is it financially beneficial to hire help?</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The decision to use an accountant is a personal choice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regarding simplified expenses, does working from home hours include preparation time for things such as lecture,consultancy event etc?</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home hours include time spent on preparing material for your duties.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If you lease a car would you still apportion the cost of this between business and private use?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yes Pauline you would. more on leased vehicles here https://www.gov.uk/hmrc-internal-manuals/business-income-manual/bim47760</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Can simlified exps for motoring be used when using a private car for business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yes they can.</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If you add travel expenses to an invoice and a customer pays the travel expenses (eg train ticket) do you still claim the expense?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Your records should show your total income received from clients (turnover) including any expenses they have reinbursed. You then offset the actual business expenses you incurred whilst doing that work</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I'm an actor and regulary attend workshops and masterclasses, would these be classed as training and be an allowable business expense?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they would not be allowable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I am an artist. can I claim memberships to museums as business expenses( I need to see exhibitions as part of my practice) i am also a member of various artist organisations. thank you</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Check out this helpsheet https://www.gov.uk/government/publications/how-to-calculate-your-taxable-profits-hs222-self-assessment-helpsheet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what if i have 2 vehical one onlyfor work and the other for both business and personal</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you can claim for business use of both vehicles. For example, you can claim actual motoring costs for the vehicle used solely for business and the mileage method for the business miles travelled in the other vehicle used for business and privately. You must stick with the method chosen for each vehicle for as long as you have it.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Can time doing training courses and research and continuing education  (that is compulsory in order to stay on the professional register)  done at home using a laptop, be claimed as business times and expenses?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training that comes under CPD can be claimed for with regard to tarvel costs, if you have to pay for it and any related expenses costs that you incur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Can you use flat rate/simplified expenses (.eg. motoring or household bills) as part of tradintional accounting method?</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yes you can</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Does the 6yrs record keeping apply to businesses also or is that a longer time?</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yes it does, you do not need to keep them for any longer.</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Could you send me the relevant links to understand "Repairs and Renewals" applicable for running a furnished holiday let business please. Thanks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http://www.hmrc.gov.uk/manuals/pimmanual/pim2020.htm</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lastRenderedPageBreak/>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Can I claim back the price of using a subscription to programmes, for example creative cloud, I pay a monthly subscription for this?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if this programme is used solely for the business then you can claim the full cost.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With mobile phone costs, I rarely make calls/texts, however use my data for emails/internet. Would I work this out the same way as you mentioned for calls?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yes that is correct.</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What if i have bought stock, equipment with my own earned money from employement/redundancy rather than my business?</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Hi Sally, this would be Capital used and when you start to make a profit this can be paid back. Make sure you make a note of the money you've used and also the dates etc when you pay it back so your records balance. Here's a link to explain this fully https://www.gov.uk/hmrc-internal-manuals/business-income-manual/bim45700</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p>
    <w:p w:rsidR="0054792D" w:rsidRDefault="0054792D">
      <w:pPr>
        <w:widowControl w:val="0"/>
        <w:autoSpaceDE w:val="0"/>
        <w:autoSpaceDN w:val="0"/>
        <w:adjustRightInd w:val="0"/>
        <w:spacing w:after="0" w:line="240" w:lineRule="auto"/>
        <w:rPr>
          <w:rFonts w:ascii="MS Shell Dlg" w:hAnsi="MS Shell Dlg" w:cs="MS Shell Dlg"/>
          <w:color w:val="3BB63C"/>
          <w:sz w:val="17"/>
          <w:szCs w:val="17"/>
        </w:rPr>
      </w:pPr>
      <w:r>
        <w:rPr>
          <w:rFonts w:ascii="MS Shell Dlg" w:hAnsi="MS Shell Dlg" w:cs="MS Shell Dlg"/>
          <w:color w:val="3BB63C"/>
          <w:sz w:val="17"/>
          <w:szCs w:val="17"/>
        </w:rPr>
        <w:t xml:space="preserve">Audience Question: </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Q: </w:t>
      </w:r>
      <w:r>
        <w:rPr>
          <w:rFonts w:ascii="MS Shell Dlg" w:hAnsi="MS Shell Dlg" w:cs="MS Shell Dlg"/>
          <w:color w:val="000000"/>
          <w:sz w:val="17"/>
          <w:szCs w:val="17"/>
        </w:rPr>
        <w:t>Hi, I want to ask if I need to include a Green Energy Training, awarded as a grant by the DoE, thank you!</w:t>
      </w:r>
    </w:p>
    <w:p w:rsidR="0054792D" w:rsidRDefault="0054792D">
      <w:pPr>
        <w:widowControl w:val="0"/>
        <w:autoSpaceDE w:val="0"/>
        <w:autoSpaceDN w:val="0"/>
        <w:adjustRightInd w:val="0"/>
        <w:spacing w:after="0" w:line="240" w:lineRule="auto"/>
        <w:rPr>
          <w:rFonts w:ascii="MS Shell Dlg" w:hAnsi="MS Shell Dlg" w:cs="MS Shell Dlg"/>
          <w:color w:val="FFFFFF"/>
          <w:sz w:val="17"/>
          <w:szCs w:val="17"/>
        </w:rPr>
      </w:pPr>
      <w:r>
        <w:rPr>
          <w:rFonts w:ascii="MS Shell Dlg" w:hAnsi="MS Shell Dlg" w:cs="MS Shell Dlg"/>
          <w:color w:val="3BB63C"/>
          <w:sz w:val="17"/>
          <w:szCs w:val="17"/>
        </w:rPr>
        <w:t xml:space="preserve">A: </w:t>
      </w:r>
      <w:r>
        <w:rPr>
          <w:rFonts w:ascii="MS Shell Dlg" w:hAnsi="MS Shell Dlg" w:cs="MS Shell Dlg"/>
          <w:color w:val="000000"/>
          <w:sz w:val="17"/>
          <w:szCs w:val="17"/>
        </w:rPr>
        <w:t>Check out this link Ortansa on training-  Is my training allowable? www.hmrc.gov.uk/manuals/bimmanual/bim42526.htm</w:t>
      </w:r>
    </w:p>
    <w:p w:rsidR="0054792D" w:rsidRDefault="0054792D">
      <w:pPr>
        <w:widowControl w:val="0"/>
        <w:autoSpaceDE w:val="0"/>
        <w:autoSpaceDN w:val="0"/>
        <w:adjustRightInd w:val="0"/>
        <w:spacing w:after="0" w:line="240" w:lineRule="auto"/>
        <w:rPr>
          <w:rFonts w:ascii="MS Shell Dlg" w:hAnsi="MS Shell Dlg" w:cs="MS Shell Dlg"/>
          <w:sz w:val="17"/>
          <w:szCs w:val="17"/>
        </w:rPr>
      </w:pPr>
    </w:p>
    <w:sectPr w:rsidR="0054792D">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S Shell Dlg">
    <w:panose1 w:val="020B060402020202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D75"/>
    <w:rsid w:val="00121C00"/>
    <w:rsid w:val="0054792D"/>
    <w:rsid w:val="005E1D75"/>
    <w:rsid w:val="006A7702"/>
    <w:rsid w:val="00A17DBB"/>
    <w:rsid w:val="00B44F6A"/>
    <w:rsid w:val="00BC1B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4396</Words>
  <Characters>25061</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debola</dc:creator>
  <cp:lastModifiedBy>debola</cp:lastModifiedBy>
  <cp:revision>2</cp:revision>
  <dcterms:created xsi:type="dcterms:W3CDTF">2016-01-12T21:32:00Z</dcterms:created>
  <dcterms:modified xsi:type="dcterms:W3CDTF">2016-01-12T21:32:00Z</dcterms:modified>
</cp:coreProperties>
</file>